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9D8" w:rsidRDefault="00BE19D8" w:rsidP="00BE19D8">
      <w:pPr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Департамент экологии </w:t>
      </w:r>
    </w:p>
    <w:p w:rsidR="008A0F5D" w:rsidRPr="00BE19D8" w:rsidRDefault="008A0F5D" w:rsidP="00FB2AA6">
      <w:pPr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FB2AA6">
        <w:rPr>
          <w:rFonts w:ascii="Times New Roman" w:hAnsi="Times New Roman" w:cs="Times New Roman"/>
          <w:sz w:val="28"/>
          <w:szCs w:val="28"/>
        </w:rPr>
        <w:t xml:space="preserve">Кызылординской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BE19D8" w:rsidRPr="00BE19D8" w:rsidRDefault="00BE19D8">
      <w:pPr>
        <w:rPr>
          <w:rFonts w:ascii="Times New Roman" w:hAnsi="Times New Roman" w:cs="Times New Roman"/>
          <w:sz w:val="28"/>
          <w:szCs w:val="28"/>
        </w:rPr>
      </w:pPr>
    </w:p>
    <w:p w:rsidR="00BE19D8" w:rsidRDefault="00BE19D8">
      <w:pPr>
        <w:rPr>
          <w:rFonts w:ascii="Times New Roman" w:hAnsi="Times New Roman" w:cs="Times New Roman"/>
          <w:sz w:val="28"/>
          <w:szCs w:val="28"/>
        </w:rPr>
      </w:pPr>
    </w:p>
    <w:p w:rsidR="00BE19D8" w:rsidRPr="008A0F5D" w:rsidRDefault="00BE19D8" w:rsidP="008A0F5D">
      <w:pPr>
        <w:pStyle w:val="a3"/>
        <w:shd w:val="clear" w:color="auto" w:fill="FFFFFF"/>
        <w:spacing w:before="0" w:beforeAutospacing="0" w:after="0" w:afterAutospacing="0" w:line="20" w:lineRule="atLeast"/>
        <w:jc w:val="both"/>
        <w:rPr>
          <w:rFonts w:eastAsiaTheme="minorHAnsi"/>
          <w:b/>
          <w:kern w:val="2"/>
          <w:sz w:val="28"/>
          <w:szCs w:val="28"/>
        </w:rPr>
      </w:pPr>
      <w:r w:rsidRPr="00DE5997">
        <w:rPr>
          <w:rFonts w:eastAsiaTheme="minorHAnsi"/>
          <w:kern w:val="2"/>
          <w:sz w:val="28"/>
          <w:szCs w:val="28"/>
        </w:rPr>
        <w:t>В рамках проекта «</w:t>
      </w:r>
      <w:bookmarkStart w:id="1" w:name="_Hlk205494597"/>
      <w:r w:rsidR="008A0F5D" w:rsidRPr="008A0F5D">
        <w:rPr>
          <w:rFonts w:eastAsiaTheme="minorHAnsi"/>
          <w:kern w:val="2"/>
          <w:sz w:val="28"/>
          <w:szCs w:val="28"/>
        </w:rPr>
        <w:t>Строительство второй нитки магистрального газопровода «Бейнеу-Бозой-Шымкен</w:t>
      </w:r>
      <w:bookmarkEnd w:id="1"/>
      <w:r w:rsidR="008A0F5D" w:rsidRPr="008A0F5D">
        <w:rPr>
          <w:rFonts w:eastAsiaTheme="minorHAnsi"/>
          <w:kern w:val="2"/>
          <w:sz w:val="28"/>
          <w:szCs w:val="28"/>
        </w:rPr>
        <w:t>т»</w:t>
      </w:r>
      <w:r w:rsidR="00DE5997" w:rsidRPr="00DE5997">
        <w:rPr>
          <w:rFonts w:eastAsiaTheme="minorHAnsi"/>
          <w:kern w:val="2"/>
          <w:sz w:val="28"/>
          <w:szCs w:val="28"/>
        </w:rPr>
        <w:t xml:space="preserve"> </w:t>
      </w:r>
      <w:r w:rsidRPr="00DE5997">
        <w:rPr>
          <w:rFonts w:eastAsiaTheme="minorHAnsi"/>
          <w:kern w:val="2"/>
          <w:sz w:val="28"/>
          <w:szCs w:val="28"/>
        </w:rPr>
        <w:t>проведен</w:t>
      </w:r>
      <w:r w:rsidR="00DE5997" w:rsidRPr="00DE5997">
        <w:rPr>
          <w:rFonts w:eastAsiaTheme="minorHAnsi"/>
          <w:kern w:val="2"/>
          <w:sz w:val="28"/>
          <w:szCs w:val="28"/>
        </w:rPr>
        <w:t xml:space="preserve"> скрининг</w:t>
      </w:r>
      <w:r w:rsidR="00DE5997" w:rsidRPr="008A0F5D">
        <w:rPr>
          <w:rFonts w:eastAsiaTheme="minorHAnsi"/>
          <w:kern w:val="2"/>
          <w:sz w:val="28"/>
          <w:szCs w:val="28"/>
        </w:rPr>
        <w:t xml:space="preserve">. </w:t>
      </w:r>
    </w:p>
    <w:p w:rsidR="00BE19D8" w:rsidRDefault="00BE19D8" w:rsidP="00BE1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19D8">
        <w:rPr>
          <w:rFonts w:ascii="Times New Roman" w:hAnsi="Times New Roman" w:cs="Times New Roman"/>
          <w:sz w:val="28"/>
          <w:szCs w:val="28"/>
        </w:rPr>
        <w:t xml:space="preserve">Согласно «Правил выдачи экологических разрешений, представления декларации о воздействии на окружающую среду, а также форм бланков экологического разрешения на воздействие и порядка их заполнения», утвержденных приказом и.о. Министра экологии, геологии и природных ресурсов РК  от 09.08.2021 г. №319, экологическое разрешение на воздействие для объектов </w:t>
      </w:r>
      <w:r w:rsidR="008A0F5D">
        <w:rPr>
          <w:rFonts w:ascii="Times New Roman" w:hAnsi="Times New Roman" w:cs="Times New Roman"/>
          <w:sz w:val="28"/>
          <w:szCs w:val="28"/>
        </w:rPr>
        <w:t>2</w:t>
      </w:r>
      <w:r w:rsidRPr="00BE19D8">
        <w:rPr>
          <w:rFonts w:ascii="Times New Roman" w:hAnsi="Times New Roman" w:cs="Times New Roman"/>
          <w:sz w:val="28"/>
          <w:szCs w:val="28"/>
        </w:rPr>
        <w:t xml:space="preserve"> категории на строительство и (или) эксплуатацию выдается как вместе, так и отдельно. </w:t>
      </w:r>
    </w:p>
    <w:p w:rsidR="00EC61CB" w:rsidRPr="00BE19D8" w:rsidRDefault="00BE19D8" w:rsidP="00BE1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19D8">
        <w:rPr>
          <w:rFonts w:ascii="Times New Roman" w:hAnsi="Times New Roman" w:cs="Times New Roman"/>
          <w:sz w:val="28"/>
          <w:szCs w:val="28"/>
        </w:rPr>
        <w:t>В связи с этим в рамках осуществления государственной экологической экспертизы и получения экологического разрешения на воздействие на период строительных работ к заявлению разработан раздел охраны окружающей среды.</w:t>
      </w:r>
    </w:p>
    <w:p w:rsidR="008A0F5D" w:rsidRDefault="00BE19D8" w:rsidP="00BE19D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19D8">
        <w:rPr>
          <w:rFonts w:ascii="Times New Roman" w:hAnsi="Times New Roman" w:cs="Times New Roman"/>
          <w:sz w:val="28"/>
          <w:szCs w:val="28"/>
        </w:rPr>
        <w:t xml:space="preserve">Перечень документов: </w:t>
      </w:r>
      <w:r w:rsidRPr="008A0F5D">
        <w:rPr>
          <w:rFonts w:ascii="Times New Roman" w:hAnsi="Times New Roman" w:cs="Times New Roman"/>
          <w:sz w:val="28"/>
          <w:szCs w:val="28"/>
        </w:rPr>
        <w:t>нормативы допустимых выбросов, нормативы допустимых сбросов, программа производственного экологического контроля, программа управления отходами, указанных в пп. 4, 5, 6 п. 2 ст.</w:t>
      </w:r>
      <w:r w:rsidR="00B3493F" w:rsidRPr="008A0F5D">
        <w:rPr>
          <w:rFonts w:ascii="Times New Roman" w:hAnsi="Times New Roman" w:cs="Times New Roman"/>
          <w:sz w:val="28"/>
          <w:szCs w:val="28"/>
        </w:rPr>
        <w:t xml:space="preserve"> </w:t>
      </w:r>
      <w:r w:rsidRPr="008A0F5D">
        <w:rPr>
          <w:rFonts w:ascii="Times New Roman" w:hAnsi="Times New Roman" w:cs="Times New Roman"/>
          <w:sz w:val="28"/>
          <w:szCs w:val="28"/>
        </w:rPr>
        <w:t xml:space="preserve"> Экологического Кодекса РК, не разработан в связи с тем, что данная документация разрабатывается на этапе получения экологического разрешения на ввод объекта в эксплуатации.</w:t>
      </w:r>
      <w:r w:rsidRPr="00BE19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19D8" w:rsidRPr="00BE19D8" w:rsidRDefault="00BE19D8" w:rsidP="00BE19D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19D8">
        <w:rPr>
          <w:rFonts w:ascii="Times New Roman" w:hAnsi="Times New Roman" w:cs="Times New Roman"/>
          <w:sz w:val="28"/>
          <w:szCs w:val="28"/>
        </w:rPr>
        <w:t>Информируем, что указанный перечень документов будет разработан на этапе получения экологического разрешения при вводе объекта в эксплуатацию</w:t>
      </w:r>
    </w:p>
    <w:sectPr w:rsidR="00BE19D8" w:rsidRPr="00BE19D8" w:rsidSect="00D149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DS Baltica">
    <w:altName w:val="Cambria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20"/>
  <w:characterSpacingControl w:val="doNotCompress"/>
  <w:compat/>
  <w:rsids>
    <w:rsidRoot w:val="00BE19D8"/>
    <w:rsid w:val="00044DEC"/>
    <w:rsid w:val="0049079C"/>
    <w:rsid w:val="004F1591"/>
    <w:rsid w:val="00504E72"/>
    <w:rsid w:val="008A0F5D"/>
    <w:rsid w:val="00911BA9"/>
    <w:rsid w:val="00B3493F"/>
    <w:rsid w:val="00BE19D8"/>
    <w:rsid w:val="00D149B0"/>
    <w:rsid w:val="00DA671C"/>
    <w:rsid w:val="00DE5997"/>
    <w:rsid w:val="00EC61CB"/>
    <w:rsid w:val="00FB2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umentTitle">
    <w:name w:val="DocumentTitle"/>
    <w:rsid w:val="00DE5997"/>
    <w:pPr>
      <w:spacing w:before="240" w:after="240" w:line="240" w:lineRule="auto"/>
      <w:jc w:val="center"/>
    </w:pPr>
    <w:rPr>
      <w:rFonts w:ascii="Verdana" w:eastAsia="Times New Roman" w:hAnsi="Verdana" w:cs="Times New Roman"/>
      <w:b/>
      <w:kern w:val="0"/>
      <w:sz w:val="32"/>
      <w:szCs w:val="24"/>
      <w:lang w:val="en-GB" w:eastAsia="da-DK"/>
    </w:rPr>
  </w:style>
  <w:style w:type="paragraph" w:styleId="a3">
    <w:name w:val="Normal (Web)"/>
    <w:basedOn w:val="a"/>
    <w:uiPriority w:val="99"/>
    <w:unhideWhenUsed/>
    <w:rsid w:val="008A0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A6">
    <w:name w:val="A6"/>
    <w:uiPriority w:val="99"/>
    <w:rsid w:val="008A0F5D"/>
    <w:rPr>
      <w:rFonts w:cs="DS Baltic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a.koszhanova</cp:lastModifiedBy>
  <cp:revision>2</cp:revision>
  <dcterms:created xsi:type="dcterms:W3CDTF">2025-08-12T12:07:00Z</dcterms:created>
  <dcterms:modified xsi:type="dcterms:W3CDTF">2025-08-12T12:07:00Z</dcterms:modified>
</cp:coreProperties>
</file>